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2711"/>
        <w:gridCol w:w="863"/>
        <w:gridCol w:w="142"/>
        <w:gridCol w:w="4824"/>
      </w:tblGrid>
      <w:tr w:rsidR="00303BBB" w:rsidTr="00CF7A1A">
        <w:trPr>
          <w:trHeight w:val="2809"/>
        </w:trPr>
        <w:tc>
          <w:tcPr>
            <w:tcW w:w="10773" w:type="dxa"/>
            <w:gridSpan w:val="7"/>
            <w:tcBorders>
              <w:top w:val="double" w:sz="4" w:space="0" w:color="auto"/>
              <w:left w:val="double" w:sz="4" w:space="0" w:color="auto"/>
              <w:bottom w:val="nil"/>
              <w:right w:val="double" w:sz="4" w:space="0" w:color="auto"/>
            </w:tcBorders>
            <w:vAlign w:val="center"/>
          </w:tcPr>
          <w:p w:rsidR="00303BBB" w:rsidRPr="00745BD8" w:rsidRDefault="000B3787" w:rsidP="00C24685">
            <w:pPr>
              <w:pStyle w:val="AralkYok"/>
              <w:spacing w:before="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SAĞLIK</w:t>
            </w:r>
            <w:r w:rsidR="00303BBB" w:rsidRPr="00745BD8">
              <w:rPr>
                <w:rFonts w:ascii="Times New Roman" w:hAnsi="Times New Roman" w:cs="Times New Roman"/>
                <w:b/>
                <w:sz w:val="24"/>
                <w:szCs w:val="24"/>
              </w:rPr>
              <w:t xml:space="preserve"> BİLİMLER</w:t>
            </w:r>
            <w:r w:rsidR="00231B37" w:rsidRPr="00745BD8">
              <w:rPr>
                <w:rFonts w:ascii="Times New Roman" w:hAnsi="Times New Roman" w:cs="Times New Roman"/>
                <w:b/>
                <w:sz w:val="24"/>
                <w:szCs w:val="24"/>
              </w:rPr>
              <w:t>İ</w:t>
            </w:r>
            <w:r w:rsidR="00303BBB" w:rsidRPr="00745BD8">
              <w:rPr>
                <w:rFonts w:ascii="Times New Roman" w:hAnsi="Times New Roman" w:cs="Times New Roman"/>
                <w:b/>
                <w:sz w:val="24"/>
                <w:szCs w:val="24"/>
              </w:rPr>
              <w:t xml:space="preserve">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BC3F3E" w:rsidP="006C4930">
            <w:pPr>
              <w:pStyle w:val="AralkYok"/>
              <w:jc w:val="both"/>
              <w:rPr>
                <w:rFonts w:ascii="Times New Roman" w:hAnsi="Times New Roman" w:cs="Times New Roman"/>
                <w:lang w:eastAsia="tr-TR"/>
              </w:rPr>
            </w:pPr>
            <w:r w:rsidRPr="00BC3F3E">
              <w:rPr>
                <w:rFonts w:ascii="Times New Roman" w:hAnsi="Times New Roman" w:cs="Times New Roman"/>
                <w:sz w:val="24"/>
                <w:szCs w:val="24"/>
              </w:rPr>
              <w:t xml:space="preserve">Aşağıda dönem projesinin başlığı verilen dönem projesinin “Kapak Sayfası, Özet, </w:t>
            </w:r>
            <w:proofErr w:type="spellStart"/>
            <w:r w:rsidRPr="00BC3F3E">
              <w:rPr>
                <w:rFonts w:ascii="Times New Roman" w:hAnsi="Times New Roman" w:cs="Times New Roman"/>
                <w:sz w:val="24"/>
                <w:szCs w:val="24"/>
              </w:rPr>
              <w:t>Abstract</w:t>
            </w:r>
            <w:proofErr w:type="spellEnd"/>
            <w:r w:rsidRPr="00BC3F3E">
              <w:rPr>
                <w:rFonts w:ascii="Times New Roman" w:hAnsi="Times New Roman" w:cs="Times New Roman"/>
                <w:sz w:val="24"/>
                <w:szCs w:val="24"/>
              </w:rPr>
              <w:t xml:space="preserve">, Giriş, Ana Bölümler ve Sonuç </w:t>
            </w:r>
            <w:proofErr w:type="spellStart"/>
            <w:r w:rsidRPr="00BC3F3E">
              <w:rPr>
                <w:rFonts w:ascii="Times New Roman" w:hAnsi="Times New Roman" w:cs="Times New Roman"/>
                <w:sz w:val="24"/>
                <w:szCs w:val="24"/>
              </w:rPr>
              <w:t>Bölümleri”nden</w:t>
            </w:r>
            <w:proofErr w:type="spellEnd"/>
            <w:r w:rsidRPr="00BC3F3E">
              <w:rPr>
                <w:rFonts w:ascii="Times New Roman" w:hAnsi="Times New Roman" w:cs="Times New Roman"/>
                <w:sz w:val="24"/>
                <w:szCs w:val="24"/>
              </w:rPr>
              <w:t xml:space="preserve"> oluşan toplam </w:t>
            </w:r>
            <w:proofErr w:type="gramStart"/>
            <w:r w:rsidRPr="00BC3F3E">
              <w:rPr>
                <w:rFonts w:ascii="Times New Roman" w:hAnsi="Times New Roman" w:cs="Times New Roman"/>
                <w:sz w:val="24"/>
                <w:szCs w:val="24"/>
              </w:rPr>
              <w:t>……</w:t>
            </w:r>
            <w:proofErr w:type="gramEnd"/>
            <w:r w:rsidRPr="00BC3F3E">
              <w:rPr>
                <w:rFonts w:ascii="Times New Roman" w:hAnsi="Times New Roman" w:cs="Times New Roman"/>
                <w:sz w:val="24"/>
                <w:szCs w:val="24"/>
              </w:rPr>
              <w:t xml:space="preserve"> sayfalık kısmına ilişkin, </w:t>
            </w:r>
            <w:proofErr w:type="gramStart"/>
            <w:r w:rsidRPr="00BC3F3E">
              <w:rPr>
                <w:rFonts w:ascii="Times New Roman" w:hAnsi="Times New Roman" w:cs="Times New Roman"/>
                <w:sz w:val="24"/>
                <w:szCs w:val="24"/>
              </w:rPr>
              <w:t>…..</w:t>
            </w:r>
            <w:proofErr w:type="gramEnd"/>
            <w:r w:rsidRPr="00BC3F3E">
              <w:rPr>
                <w:rFonts w:ascii="Times New Roman" w:hAnsi="Times New Roman" w:cs="Times New Roman"/>
                <w:sz w:val="24"/>
                <w:szCs w:val="24"/>
              </w:rPr>
              <w:t xml:space="preserve">/.…./…… tarihinde “TURNİTİN” adlı intihal tespit programı ile aşağıda belirtilen filtrelemeler uygulanarak alınmış olan </w:t>
            </w:r>
            <w:proofErr w:type="spellStart"/>
            <w:r w:rsidRPr="00BC3F3E">
              <w:rPr>
                <w:rFonts w:ascii="Times New Roman" w:hAnsi="Times New Roman" w:cs="Times New Roman"/>
                <w:sz w:val="24"/>
                <w:szCs w:val="24"/>
              </w:rPr>
              <w:t>orjinallik</w:t>
            </w:r>
            <w:proofErr w:type="spellEnd"/>
            <w:r w:rsidRPr="00BC3F3E">
              <w:rPr>
                <w:rFonts w:ascii="Times New Roman" w:hAnsi="Times New Roman" w:cs="Times New Roman"/>
                <w:sz w:val="24"/>
                <w:szCs w:val="24"/>
              </w:rPr>
              <w:t xml:space="preserve"> raporuna göre benzerlik oranları aşağıda sunulmuştur</w:t>
            </w:r>
            <w:proofErr w:type="gramStart"/>
            <w:r w:rsidRPr="00BC3F3E">
              <w:rPr>
                <w:rFonts w:ascii="Times New Roman" w:hAnsi="Times New Roman" w:cs="Times New Roman"/>
                <w:sz w:val="24"/>
                <w:szCs w:val="24"/>
              </w:rPr>
              <w:t>.</w:t>
            </w:r>
            <w:r w:rsidR="00DD44CF" w:rsidRPr="00DD44CF">
              <w:rPr>
                <w:rFonts w:ascii="Times New Roman" w:hAnsi="Times New Roman" w:cs="Times New Roman"/>
                <w:lang w:eastAsia="tr-TR"/>
              </w:rPr>
              <w:t>.</w:t>
            </w:r>
            <w:proofErr w:type="gramEnd"/>
          </w:p>
          <w:p w:rsidR="00333BC6" w:rsidRDefault="00333BC6" w:rsidP="006C4930">
            <w:pPr>
              <w:pStyle w:val="AralkYok"/>
              <w:jc w:val="both"/>
              <w:rPr>
                <w:rFonts w:ascii="Times New Roman" w:hAnsi="Times New Roman" w:cs="Times New Roman"/>
                <w:lang w:eastAsia="tr-TR"/>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BD2DC3">
        <w:trPr>
          <w:trHeight w:val="138"/>
        </w:trPr>
        <w:tc>
          <w:tcPr>
            <w:tcW w:w="5807" w:type="dxa"/>
            <w:gridSpan w:val="5"/>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2"/>
            <w:tcBorders>
              <w:top w:val="nil"/>
              <w:left w:val="nil"/>
              <w:bottom w:val="nil"/>
              <w:right w:val="double" w:sz="4" w:space="0" w:color="auto"/>
            </w:tcBorders>
            <w:vAlign w:val="center"/>
          </w:tcPr>
          <w:p w:rsidR="006940A4" w:rsidRPr="006940A4" w:rsidRDefault="006940A4" w:rsidP="00B2322C">
            <w:pPr>
              <w:pStyle w:val="ListeParagraf"/>
              <w:ind w:left="0"/>
              <w:jc w:val="center"/>
              <w:rPr>
                <w:rFonts w:ascii="Times New Roman" w:hAnsi="Times New Roman" w:cs="Times New Roman"/>
              </w:rPr>
            </w:pPr>
            <w:r w:rsidRPr="006940A4">
              <w:rPr>
                <w:rFonts w:ascii="Times New Roman" w:hAnsi="Times New Roman" w:cs="Times New Roman"/>
              </w:rPr>
              <w:t>Unvan</w:t>
            </w:r>
            <w:r w:rsidR="00B2322C">
              <w:rPr>
                <w:rFonts w:ascii="Times New Roman" w:hAnsi="Times New Roman" w:cs="Times New Roman"/>
              </w:rPr>
              <w:t>ı-</w:t>
            </w:r>
            <w:r w:rsidRPr="006940A4">
              <w:rPr>
                <w:rFonts w:ascii="Times New Roman" w:hAnsi="Times New Roman" w:cs="Times New Roman"/>
              </w:rPr>
              <w:t>Ad</w:t>
            </w:r>
            <w:r w:rsidR="00B2322C">
              <w:rPr>
                <w:rFonts w:ascii="Times New Roman" w:hAnsi="Times New Roman" w:cs="Times New Roman"/>
              </w:rPr>
              <w:t>ı</w:t>
            </w:r>
            <w:r w:rsidRPr="006940A4">
              <w:rPr>
                <w:rFonts w:ascii="Times New Roman" w:hAnsi="Times New Roman" w:cs="Times New Roman"/>
              </w:rPr>
              <w:t xml:space="preserve"> Soyad</w:t>
            </w:r>
            <w:r w:rsidR="00B2322C">
              <w:rPr>
                <w:rFonts w:ascii="Times New Roman" w:hAnsi="Times New Roman" w:cs="Times New Roman"/>
              </w:rPr>
              <w:t>ı</w:t>
            </w:r>
          </w:p>
        </w:tc>
      </w:tr>
      <w:tr w:rsidR="006940A4" w:rsidTr="00BD2DC3">
        <w:trPr>
          <w:trHeight w:val="419"/>
        </w:trPr>
        <w:tc>
          <w:tcPr>
            <w:tcW w:w="5807" w:type="dxa"/>
            <w:gridSpan w:val="5"/>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2"/>
            <w:tcBorders>
              <w:top w:val="nil"/>
              <w:left w:val="nil"/>
              <w:bottom w:val="nil"/>
              <w:right w:val="double" w:sz="4" w:space="0" w:color="auto"/>
            </w:tcBorders>
            <w:vAlign w:val="center"/>
          </w:tcPr>
          <w:p w:rsidR="006940A4" w:rsidRPr="006940A4" w:rsidRDefault="00BC3F3E" w:rsidP="006940A4">
            <w:pPr>
              <w:pStyle w:val="ListeParagraf"/>
              <w:ind w:left="0"/>
              <w:jc w:val="center"/>
              <w:rPr>
                <w:rFonts w:ascii="Times New Roman" w:hAnsi="Times New Roman" w:cs="Times New Roman"/>
              </w:rPr>
            </w:pPr>
            <w:r>
              <w:rPr>
                <w:rFonts w:ascii="Times New Roman" w:hAnsi="Times New Roman" w:cs="Times New Roman"/>
              </w:rPr>
              <w:t>Proje Danışmanı</w:t>
            </w:r>
          </w:p>
        </w:tc>
      </w:tr>
      <w:tr w:rsidR="003E6D2C" w:rsidTr="00BD2DC3">
        <w:trPr>
          <w:trHeight w:val="694"/>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BC3F3E" w:rsidP="00D0141E">
            <w:pPr>
              <w:pStyle w:val="ListeParagraf"/>
              <w:ind w:left="0"/>
              <w:rPr>
                <w:rFonts w:ascii="Times New Roman" w:hAnsi="Times New Roman" w:cs="Times New Roman"/>
                <w:b/>
              </w:rPr>
            </w:pPr>
            <w:r>
              <w:rPr>
                <w:rFonts w:ascii="Times New Roman" w:hAnsi="Times New Roman" w:cs="Times New Roman"/>
                <w:b/>
              </w:rPr>
              <w:t xml:space="preserve">DÖNEM PROJESİ </w:t>
            </w:r>
            <w:r w:rsidR="003E6D2C">
              <w:rPr>
                <w:rFonts w:ascii="Times New Roman" w:hAnsi="Times New Roman" w:cs="Times New Roman"/>
                <w:b/>
              </w:rPr>
              <w:t xml:space="preserve">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5"/>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C93DA8" w:rsidTr="00BD2DC3">
        <w:trPr>
          <w:trHeight w:val="268"/>
        </w:trPr>
        <w:tc>
          <w:tcPr>
            <w:tcW w:w="10773" w:type="dxa"/>
            <w:gridSpan w:val="7"/>
            <w:tcBorders>
              <w:top w:val="single" w:sz="8" w:space="0" w:color="auto"/>
              <w:left w:val="double" w:sz="4" w:space="0" w:color="auto"/>
              <w:bottom w:val="single" w:sz="4" w:space="0" w:color="auto"/>
              <w:right w:val="double" w:sz="4" w:space="0" w:color="auto"/>
            </w:tcBorders>
            <w:vAlign w:val="center"/>
          </w:tcPr>
          <w:p w:rsidR="00C93DA8" w:rsidRPr="006940A4" w:rsidRDefault="000B3787" w:rsidP="000B3787">
            <w:pPr>
              <w:spacing w:before="60" w:after="60"/>
              <w:jc w:val="both"/>
              <w:rPr>
                <w:rFonts w:ascii="Times New Roman" w:hAnsi="Times New Roman" w:cs="Times New Roman"/>
                <w:b/>
              </w:rPr>
            </w:pPr>
            <w:r>
              <w:rPr>
                <w:rFonts w:ascii="Times New Roman" w:hAnsi="Times New Roman" w:cs="Times New Roman"/>
              </w:rPr>
              <w:t>Sağlık</w:t>
            </w:r>
            <w:r w:rsidR="00C93DA8" w:rsidRPr="00C93DA8">
              <w:rPr>
                <w:rFonts w:ascii="Times New Roman" w:hAnsi="Times New Roman" w:cs="Times New Roman"/>
              </w:rPr>
              <w:t xml:space="preserve"> Bilimleri Enstitüsü İntihal Yazılım Programı Raporu Uygulama Esasları gereği benzerlik oranı</w:t>
            </w:r>
            <w:r w:rsidR="00C93DA8">
              <w:rPr>
                <w:rFonts w:ascii="Times New Roman" w:hAnsi="Times New Roman" w:cs="Times New Roman"/>
                <w:b/>
              </w:rPr>
              <w:t xml:space="preserve"> %</w:t>
            </w:r>
            <w:r>
              <w:rPr>
                <w:rFonts w:ascii="Times New Roman" w:hAnsi="Times New Roman" w:cs="Times New Roman"/>
                <w:b/>
              </w:rPr>
              <w:t>3</w:t>
            </w:r>
            <w:r w:rsidR="00C93DA8">
              <w:rPr>
                <w:rFonts w:ascii="Times New Roman" w:hAnsi="Times New Roman" w:cs="Times New Roman"/>
                <w:b/>
              </w:rPr>
              <w:t>0</w:t>
            </w:r>
            <w:r>
              <w:rPr>
                <w:rFonts w:ascii="Times New Roman" w:hAnsi="Times New Roman" w:cs="Times New Roman"/>
              </w:rPr>
              <w:t>’u</w:t>
            </w:r>
            <w:r w:rsidR="00C93DA8" w:rsidRPr="00C93DA8">
              <w:rPr>
                <w:rFonts w:ascii="Times New Roman" w:hAnsi="Times New Roman" w:cs="Times New Roman"/>
              </w:rPr>
              <w:t xml:space="preserve"> geçmemelidir.</w:t>
            </w:r>
          </w:p>
        </w:tc>
      </w:tr>
      <w:tr w:rsidR="00C93DA8" w:rsidTr="00BD2DC3">
        <w:trPr>
          <w:trHeight w:val="733"/>
        </w:trPr>
        <w:tc>
          <w:tcPr>
            <w:tcW w:w="4944" w:type="dxa"/>
            <w:gridSpan w:val="4"/>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tcPr>
          <w:p w:rsidR="00C93DA8" w:rsidRPr="00C93DA8" w:rsidRDefault="00C93DA8" w:rsidP="00C93DA8">
            <w:pPr>
              <w:pStyle w:val="ListeParagraf"/>
              <w:ind w:left="0"/>
              <w:jc w:val="center"/>
              <w:rPr>
                <w:rFonts w:ascii="Times New Roman" w:hAnsi="Times New Roman" w:cs="Times New Roman"/>
                <w:b/>
                <w:sz w:val="32"/>
              </w:rPr>
            </w:pPr>
            <w:r w:rsidRPr="00C93DA8">
              <w:rPr>
                <w:rFonts w:ascii="Times New Roman" w:hAnsi="Times New Roman" w:cs="Times New Roman"/>
                <w:b/>
                <w:sz w:val="32"/>
              </w:rPr>
              <w:t>Benzerlik Oranı</w:t>
            </w:r>
          </w:p>
        </w:tc>
        <w:tc>
          <w:tcPr>
            <w:tcW w:w="5829" w:type="dxa"/>
            <w:gridSpan w:val="3"/>
            <w:tcBorders>
              <w:top w:val="single" w:sz="8" w:space="0" w:color="auto"/>
              <w:left w:val="single" w:sz="4" w:space="0" w:color="auto"/>
              <w:bottom w:val="single" w:sz="4" w:space="0" w:color="auto"/>
              <w:right w:val="double" w:sz="4" w:space="0" w:color="auto"/>
            </w:tcBorders>
            <w:shd w:val="clear" w:color="auto" w:fill="D9D9D9" w:themeFill="background1" w:themeFillShade="D9"/>
            <w:vAlign w:val="center"/>
          </w:tcPr>
          <w:p w:rsidR="00C93DA8" w:rsidRPr="00A15FBD" w:rsidRDefault="00C93DA8" w:rsidP="00C93DA8">
            <w:pPr>
              <w:jc w:val="center"/>
              <w:rPr>
                <w:rFonts w:ascii="Times New Roman" w:hAnsi="Times New Roman" w:cs="Times New Roman"/>
              </w:rPr>
            </w:pPr>
            <w:r w:rsidRPr="00745BD8">
              <w:rPr>
                <w:rFonts w:ascii="Times New Roman" w:hAnsi="Times New Roman" w:cs="Times New Roman"/>
                <w:b/>
                <w:sz w:val="32"/>
              </w:rPr>
              <w:t xml:space="preserve">% </w:t>
            </w:r>
            <w:proofErr w:type="gramStart"/>
            <w:r w:rsidRPr="00745BD8">
              <w:rPr>
                <w:rFonts w:ascii="Times New Roman" w:hAnsi="Times New Roman" w:cs="Times New Roman"/>
                <w:b/>
                <w:sz w:val="32"/>
              </w:rPr>
              <w:t>......</w:t>
            </w:r>
            <w:proofErr w:type="gramEnd"/>
          </w:p>
        </w:tc>
      </w:tr>
      <w:tr w:rsidR="00636C81" w:rsidTr="00BD2DC3">
        <w:tc>
          <w:tcPr>
            <w:tcW w:w="10773" w:type="dxa"/>
            <w:gridSpan w:val="7"/>
            <w:tcBorders>
              <w:top w:val="single" w:sz="4" w:space="0" w:color="auto"/>
              <w:left w:val="double" w:sz="4" w:space="0" w:color="auto"/>
              <w:bottom w:val="single" w:sz="8" w:space="0" w:color="auto"/>
              <w:right w:val="double" w:sz="4" w:space="0" w:color="auto"/>
            </w:tcBorders>
            <w:vAlign w:val="center"/>
          </w:tcPr>
          <w:p w:rsidR="00636C81" w:rsidRPr="00303BBB" w:rsidRDefault="00636C81" w:rsidP="00636C81">
            <w:pPr>
              <w:jc w:val="center"/>
              <w:rPr>
                <w:rFonts w:ascii="Times New Roman" w:hAnsi="Times New Roman" w:cs="Times New Roman"/>
              </w:rPr>
            </w:pPr>
          </w:p>
        </w:tc>
      </w:tr>
      <w:tr w:rsidR="00636C81" w:rsidTr="00BD2DC3">
        <w:trPr>
          <w:trHeight w:val="272"/>
        </w:trPr>
        <w:tc>
          <w:tcPr>
            <w:tcW w:w="10773" w:type="dxa"/>
            <w:gridSpan w:val="7"/>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36C81" w:rsidTr="00BD2DC3">
        <w:trPr>
          <w:trHeight w:val="312"/>
        </w:trPr>
        <w:tc>
          <w:tcPr>
            <w:tcW w:w="10773" w:type="dxa"/>
            <w:gridSpan w:val="7"/>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Öğrencinin;</w:t>
            </w: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4"/>
            <w:tcBorders>
              <w:top w:val="single" w:sz="8" w:space="0" w:color="auto"/>
              <w:left w:val="single" w:sz="4" w:space="0" w:color="FFFFFF" w:themeColor="background1"/>
              <w:bottom w:val="single" w:sz="4"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196D25" w:rsidTr="00BD2DC3">
        <w:trPr>
          <w:trHeight w:val="1703"/>
        </w:trPr>
        <w:tc>
          <w:tcPr>
            <w:tcW w:w="10773" w:type="dxa"/>
            <w:gridSpan w:val="7"/>
            <w:tcBorders>
              <w:top w:val="single" w:sz="4" w:space="0" w:color="auto"/>
              <w:left w:val="double" w:sz="4" w:space="0" w:color="auto"/>
              <w:bottom w:val="nil"/>
              <w:right w:val="double" w:sz="4" w:space="0" w:color="auto"/>
            </w:tcBorders>
            <w:vAlign w:val="center"/>
          </w:tcPr>
          <w:p w:rsidR="00196D25" w:rsidRDefault="00196D25" w:rsidP="00196D25">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oranlarına göre </w:t>
            </w:r>
            <w:r>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196D25" w:rsidRDefault="00196D25" w:rsidP="00196D25">
            <w:pPr>
              <w:pStyle w:val="AralkYok"/>
              <w:jc w:val="both"/>
              <w:rPr>
                <w:rFonts w:ascii="Times New Roman" w:hAnsi="Times New Roman" w:cs="Times New Roman"/>
              </w:rPr>
            </w:pPr>
          </w:p>
          <w:p w:rsidR="00196D25" w:rsidRDefault="00196D25" w:rsidP="00196D25">
            <w:pPr>
              <w:pStyle w:val="AralkYok"/>
              <w:jc w:val="both"/>
              <w:rPr>
                <w:rFonts w:ascii="Times New Roman" w:hAnsi="Times New Roman" w:cs="Times New Roman"/>
              </w:rPr>
            </w:pPr>
            <w:r w:rsidRPr="006940A4">
              <w:rPr>
                <w:rFonts w:ascii="Times New Roman" w:hAnsi="Times New Roman" w:cs="Times New Roman"/>
              </w:rPr>
              <w:t>Gereğini arz ederim.</w:t>
            </w:r>
          </w:p>
        </w:tc>
      </w:tr>
      <w:tr w:rsidR="00196D25" w:rsidTr="00BD2DC3">
        <w:trPr>
          <w:trHeight w:val="227"/>
        </w:trPr>
        <w:tc>
          <w:tcPr>
            <w:tcW w:w="5949" w:type="dxa"/>
            <w:gridSpan w:val="6"/>
            <w:tcBorders>
              <w:top w:val="nil"/>
              <w:left w:val="double" w:sz="4" w:space="0" w:color="auto"/>
              <w:bottom w:val="nil"/>
              <w:right w:val="nil"/>
            </w:tcBorders>
            <w:vAlign w:val="center"/>
          </w:tcPr>
          <w:p w:rsidR="00196D25" w:rsidRPr="00FE3EB8" w:rsidRDefault="00196D25" w:rsidP="00196D25">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4824" w:type="dxa"/>
            <w:tcBorders>
              <w:top w:val="nil"/>
              <w:left w:val="nil"/>
              <w:bottom w:val="nil"/>
              <w:right w:val="double" w:sz="4" w:space="0" w:color="auto"/>
            </w:tcBorders>
            <w:vAlign w:val="center"/>
          </w:tcPr>
          <w:p w:rsidR="00196D25" w:rsidRPr="00FE3EB8" w:rsidRDefault="00196D25" w:rsidP="00196D25">
            <w:pPr>
              <w:pStyle w:val="AralkYok"/>
              <w:jc w:val="center"/>
              <w:rPr>
                <w:rFonts w:ascii="Times New Roman" w:hAnsi="Times New Roman" w:cs="Times New Roman"/>
              </w:rPr>
            </w:pPr>
            <w:r w:rsidRPr="00FE3EB8">
              <w:rPr>
                <w:rFonts w:ascii="Times New Roman" w:hAnsi="Times New Roman" w:cs="Times New Roman"/>
              </w:rPr>
              <w:t>İmzası</w:t>
            </w:r>
          </w:p>
        </w:tc>
      </w:tr>
      <w:tr w:rsidR="00196D25" w:rsidTr="000E3E54">
        <w:trPr>
          <w:trHeight w:val="627"/>
        </w:trPr>
        <w:tc>
          <w:tcPr>
            <w:tcW w:w="5949" w:type="dxa"/>
            <w:gridSpan w:val="6"/>
            <w:tcBorders>
              <w:top w:val="nil"/>
              <w:left w:val="double" w:sz="4" w:space="0" w:color="auto"/>
              <w:bottom w:val="nil"/>
              <w:right w:val="nil"/>
            </w:tcBorders>
          </w:tcPr>
          <w:p w:rsidR="00196D25" w:rsidRPr="00FE3EB8" w:rsidRDefault="00196D25" w:rsidP="00196D25">
            <w:pPr>
              <w:pStyle w:val="AralkYok"/>
              <w:jc w:val="right"/>
              <w:rPr>
                <w:rFonts w:ascii="Times New Roman" w:hAnsi="Times New Roman" w:cs="Times New Roman"/>
              </w:rPr>
            </w:pPr>
          </w:p>
        </w:tc>
        <w:tc>
          <w:tcPr>
            <w:tcW w:w="4824" w:type="dxa"/>
            <w:tcBorders>
              <w:top w:val="nil"/>
              <w:left w:val="nil"/>
              <w:bottom w:val="nil"/>
              <w:right w:val="double" w:sz="4" w:space="0" w:color="auto"/>
            </w:tcBorders>
          </w:tcPr>
          <w:p w:rsidR="00196D25" w:rsidRPr="00FE3EB8" w:rsidRDefault="00196D25" w:rsidP="00196D25">
            <w:pPr>
              <w:pStyle w:val="AralkYok"/>
              <w:jc w:val="center"/>
              <w:rPr>
                <w:rFonts w:ascii="Times New Roman" w:hAnsi="Times New Roman" w:cs="Times New Roman"/>
              </w:rPr>
            </w:pPr>
            <w:r w:rsidRPr="00FE3EB8">
              <w:rPr>
                <w:rFonts w:ascii="Times New Roman" w:hAnsi="Times New Roman" w:cs="Times New Roman"/>
              </w:rPr>
              <w:t>Adı Soyadı</w:t>
            </w:r>
          </w:p>
        </w:tc>
      </w:tr>
      <w:tr w:rsidR="00196D25" w:rsidTr="00FB32B3">
        <w:trPr>
          <w:trHeight w:val="1516"/>
        </w:trPr>
        <w:tc>
          <w:tcPr>
            <w:tcW w:w="10773" w:type="dxa"/>
            <w:gridSpan w:val="7"/>
            <w:tcBorders>
              <w:top w:val="single" w:sz="4" w:space="0" w:color="auto"/>
              <w:left w:val="double" w:sz="4" w:space="0" w:color="auto"/>
              <w:bottom w:val="double" w:sz="4" w:space="0" w:color="auto"/>
              <w:right w:val="double" w:sz="4" w:space="0" w:color="auto"/>
            </w:tcBorders>
          </w:tcPr>
          <w:p w:rsidR="00196D25" w:rsidRPr="00BE231A" w:rsidRDefault="00196D25" w:rsidP="00196D25">
            <w:pPr>
              <w:pStyle w:val="AralkYok"/>
              <w:jc w:val="both"/>
              <w:rPr>
                <w:rFonts w:ascii="Times New Roman" w:hAnsi="Times New Roman" w:cs="Times New Roman"/>
                <w:sz w:val="18"/>
                <w:szCs w:val="15"/>
              </w:rPr>
            </w:pPr>
            <w:r w:rsidRPr="00BE231A">
              <w:rPr>
                <w:rFonts w:ascii="Times New Roman" w:hAnsi="Times New Roman" w:cs="Times New Roman"/>
                <w:b/>
                <w:sz w:val="18"/>
                <w:szCs w:val="15"/>
              </w:rPr>
              <w:t>Kırklareli Üniversitesi Lisansüstü Eğitim ve Öğretim Yönetmeliği Dönem projesi ve sonuçlanması MADDE 45 –</w:t>
            </w:r>
            <w:r w:rsidRPr="00BE231A">
              <w:rPr>
                <w:rFonts w:ascii="Times New Roman" w:hAnsi="Times New Roman" w:cs="Times New Roman"/>
                <w:sz w:val="18"/>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196D25" w:rsidRPr="00BE231A" w:rsidRDefault="00196D25" w:rsidP="00196D25">
            <w:pPr>
              <w:pStyle w:val="AralkYok"/>
              <w:jc w:val="both"/>
              <w:rPr>
                <w:rFonts w:ascii="Times New Roman" w:hAnsi="Times New Roman" w:cs="Times New Roman"/>
                <w:sz w:val="18"/>
                <w:szCs w:val="15"/>
                <w:lang w:eastAsia="tr-TR"/>
              </w:rPr>
            </w:pPr>
            <w:r w:rsidRPr="00BE231A">
              <w:rPr>
                <w:rFonts w:ascii="Times New Roman" w:hAnsi="Times New Roman" w:cs="Times New Roman"/>
                <w:sz w:val="18"/>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A14C57" w:rsidRPr="001E005E" w:rsidRDefault="00A14C57" w:rsidP="001E005E">
      <w:pPr>
        <w:tabs>
          <w:tab w:val="left" w:pos="1335"/>
        </w:tabs>
        <w:rPr>
          <w:sz w:val="2"/>
        </w:rPr>
      </w:pPr>
    </w:p>
    <w:sectPr w:rsidR="00A14C57" w:rsidRPr="001E005E" w:rsidSect="00BD2DC3">
      <w:headerReference w:type="default" r:id="rId7"/>
      <w:pgSz w:w="11906" w:h="16838"/>
      <w:pgMar w:top="567" w:right="1134" w:bottom="567" w:left="1134" w:header="563"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4BF" w:rsidRDefault="00D014BF" w:rsidP="003E5305">
      <w:pPr>
        <w:spacing w:after="0" w:line="240" w:lineRule="auto"/>
      </w:pPr>
      <w:r>
        <w:separator/>
      </w:r>
    </w:p>
  </w:endnote>
  <w:endnote w:type="continuationSeparator" w:id="0">
    <w:p w:rsidR="00D014BF" w:rsidRDefault="00D014BF"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4BF" w:rsidRDefault="00D014BF" w:rsidP="003E5305">
      <w:pPr>
        <w:spacing w:after="0" w:line="240" w:lineRule="auto"/>
      </w:pPr>
      <w:r>
        <w:separator/>
      </w:r>
    </w:p>
  </w:footnote>
  <w:footnote w:type="continuationSeparator" w:id="0">
    <w:p w:rsidR="00D014BF" w:rsidRDefault="00D014BF"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BD2DC3" w:rsidTr="00B26CB4">
      <w:trPr>
        <w:trHeight w:val="303"/>
      </w:trPr>
      <w:tc>
        <w:tcPr>
          <w:tcW w:w="1621" w:type="dxa"/>
          <w:vMerge w:val="restart"/>
          <w:tcBorders>
            <w:top w:val="double" w:sz="4" w:space="0" w:color="auto"/>
            <w:left w:val="double" w:sz="4" w:space="0" w:color="auto"/>
            <w:right w:val="double" w:sz="4" w:space="0" w:color="000000"/>
          </w:tcBorders>
        </w:tcPr>
        <w:p w:rsidR="00BD2DC3" w:rsidRDefault="00BD2DC3" w:rsidP="00BD2DC3">
          <w:pPr>
            <w:pStyle w:val="stBilgi"/>
          </w:pPr>
          <w:r>
            <w:rPr>
              <w:rFonts w:ascii="Arial" w:hAnsi="Arial" w:cs="Arial"/>
              <w:noProof/>
              <w:lang w:eastAsia="tr-TR"/>
            </w:rPr>
            <w:drawing>
              <wp:anchor distT="0" distB="0" distL="114300" distR="114300" simplePos="0" relativeHeight="251659264" behindDoc="0" locked="0" layoutInCell="1" allowOverlap="1" wp14:anchorId="03F50460" wp14:editId="69B57DC3">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BD2DC3" w:rsidRPr="003D304E" w:rsidRDefault="00CF7A1A" w:rsidP="00BD2DC3">
          <w:pPr>
            <w:jc w:val="center"/>
            <w:rPr>
              <w:rFonts w:ascii="Times New Roman" w:eastAsia="Calibri" w:hAnsi="Times New Roman" w:cs="Times New Roman"/>
              <w:b/>
              <w:sz w:val="36"/>
            </w:rPr>
          </w:pPr>
          <w:r>
            <w:rPr>
              <w:rFonts w:ascii="Times New Roman" w:eastAsia="Calibri" w:hAnsi="Times New Roman" w:cs="Times New Roman"/>
              <w:b/>
              <w:sz w:val="36"/>
            </w:rPr>
            <w:t>DÖNEM PROJESİ</w:t>
          </w:r>
        </w:p>
        <w:p w:rsidR="00E805A4" w:rsidRDefault="00BD2DC3" w:rsidP="00E805A4">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805A4">
            <w:rPr>
              <w:rFonts w:ascii="Times New Roman" w:eastAsia="Calibri" w:hAnsi="Times New Roman" w:cs="Times New Roman"/>
              <w:b/>
              <w:sz w:val="36"/>
            </w:rPr>
            <w:t>RAPORU</w:t>
          </w:r>
        </w:p>
        <w:p w:rsidR="00BD2DC3" w:rsidRPr="003D304E" w:rsidRDefault="00BD2DC3" w:rsidP="00E805A4">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proofErr w:type="gramStart"/>
          <w:r>
            <w:rPr>
              <w:rFonts w:ascii="Times New Roman" w:hAnsi="Times New Roman" w:cs="Times New Roman"/>
              <w:sz w:val="20"/>
            </w:rPr>
            <w:t>SA</w:t>
          </w:r>
          <w:r w:rsidR="00CF7A1A">
            <w:rPr>
              <w:rFonts w:ascii="Times New Roman" w:hAnsi="Times New Roman" w:cs="Times New Roman"/>
              <w:sz w:val="20"/>
            </w:rPr>
            <w:t>E.FR</w:t>
          </w:r>
          <w:proofErr w:type="gramEnd"/>
          <w:r w:rsidR="00CF7A1A">
            <w:rPr>
              <w:rFonts w:ascii="Times New Roman" w:hAnsi="Times New Roman" w:cs="Times New Roman"/>
              <w:sz w:val="20"/>
            </w:rPr>
            <w:t>.002</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1</w:t>
          </w:r>
          <w:r w:rsidR="00695262">
            <w:rPr>
              <w:rFonts w:ascii="Times New Roman" w:hAnsi="Times New Roman" w:cs="Times New Roman"/>
              <w:sz w:val="20"/>
            </w:rPr>
            <w:t>8</w:t>
          </w:r>
          <w:r w:rsidRPr="003D304E">
            <w:rPr>
              <w:rFonts w:ascii="Times New Roman" w:hAnsi="Times New Roman" w:cs="Times New Roman"/>
              <w:sz w:val="20"/>
            </w:rPr>
            <w:t>.11.2019</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bottom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836D1D" w:rsidP="00BD2DC3">
          <w:pPr>
            <w:pStyle w:val="stBilgi"/>
            <w:rPr>
              <w:rFonts w:ascii="Times New Roman" w:eastAsia="Calibri" w:hAnsi="Times New Roman" w:cs="Times New Roman"/>
              <w:sz w:val="20"/>
            </w:rPr>
          </w:pPr>
          <w:r>
            <w:rPr>
              <w:rFonts w:ascii="Times New Roman" w:hAnsi="Times New Roman" w:cs="Times New Roman"/>
              <w:sz w:val="20"/>
            </w:rPr>
            <w:t>1/1</w:t>
          </w:r>
        </w:p>
      </w:tc>
    </w:tr>
  </w:tbl>
  <w:p w:rsidR="00BD2DC3" w:rsidRPr="0071224D" w:rsidRDefault="00BD2DC3" w:rsidP="00BD2DC3">
    <w:pPr>
      <w:pStyle w:val="stBilgi"/>
      <w:rPr>
        <w:sz w:val="6"/>
      </w:rPr>
    </w:pPr>
  </w:p>
  <w:p w:rsidR="00BD2DC3" w:rsidRPr="00BD2DC3" w:rsidRDefault="00BD2DC3" w:rsidP="00BD2DC3">
    <w:pPr>
      <w:pStyle w:val="stBilgi"/>
      <w:rPr>
        <w:sz w:val="2"/>
      </w:rPr>
    </w:pPr>
  </w:p>
  <w:p w:rsidR="003E5305" w:rsidRPr="00BD2DC3" w:rsidRDefault="003E5305" w:rsidP="00BD2DC3">
    <w:pPr>
      <w:pStyle w:val="stBilgi"/>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A4F0C"/>
    <w:rsid w:val="000B3787"/>
    <w:rsid w:val="000B70A2"/>
    <w:rsid w:val="000E7882"/>
    <w:rsid w:val="00196D25"/>
    <w:rsid w:val="001D6E5A"/>
    <w:rsid w:val="001E005E"/>
    <w:rsid w:val="001E71F6"/>
    <w:rsid w:val="00200BBA"/>
    <w:rsid w:val="00210643"/>
    <w:rsid w:val="0021663E"/>
    <w:rsid w:val="00231B37"/>
    <w:rsid w:val="00253451"/>
    <w:rsid w:val="002C00B9"/>
    <w:rsid w:val="002C12B2"/>
    <w:rsid w:val="002D08F2"/>
    <w:rsid w:val="00303BBB"/>
    <w:rsid w:val="00333BC6"/>
    <w:rsid w:val="003666BA"/>
    <w:rsid w:val="00367E83"/>
    <w:rsid w:val="003D60B4"/>
    <w:rsid w:val="003E5305"/>
    <w:rsid w:val="003E6D2C"/>
    <w:rsid w:val="003F5F9B"/>
    <w:rsid w:val="004225A0"/>
    <w:rsid w:val="0046586F"/>
    <w:rsid w:val="00483499"/>
    <w:rsid w:val="004E7315"/>
    <w:rsid w:val="0054590D"/>
    <w:rsid w:val="00554299"/>
    <w:rsid w:val="00557562"/>
    <w:rsid w:val="00563411"/>
    <w:rsid w:val="00605F70"/>
    <w:rsid w:val="00636C81"/>
    <w:rsid w:val="006839C4"/>
    <w:rsid w:val="006940A4"/>
    <w:rsid w:val="00695262"/>
    <w:rsid w:val="006C4930"/>
    <w:rsid w:val="00745BD8"/>
    <w:rsid w:val="0079534F"/>
    <w:rsid w:val="007D6117"/>
    <w:rsid w:val="007E2A17"/>
    <w:rsid w:val="00830F7B"/>
    <w:rsid w:val="00836D1D"/>
    <w:rsid w:val="00850D12"/>
    <w:rsid w:val="008F10D7"/>
    <w:rsid w:val="009234AE"/>
    <w:rsid w:val="0092746B"/>
    <w:rsid w:val="009550F3"/>
    <w:rsid w:val="0096130E"/>
    <w:rsid w:val="009731E8"/>
    <w:rsid w:val="009C5D93"/>
    <w:rsid w:val="009D650A"/>
    <w:rsid w:val="009F6850"/>
    <w:rsid w:val="00A13F24"/>
    <w:rsid w:val="00A14C57"/>
    <w:rsid w:val="00A15FBD"/>
    <w:rsid w:val="00A2781F"/>
    <w:rsid w:val="00A27EF5"/>
    <w:rsid w:val="00A41F65"/>
    <w:rsid w:val="00AF629C"/>
    <w:rsid w:val="00B2322C"/>
    <w:rsid w:val="00B856A7"/>
    <w:rsid w:val="00B902EB"/>
    <w:rsid w:val="00BA70C8"/>
    <w:rsid w:val="00BC3F3E"/>
    <w:rsid w:val="00BD222E"/>
    <w:rsid w:val="00BD2DC3"/>
    <w:rsid w:val="00C24685"/>
    <w:rsid w:val="00C93DA8"/>
    <w:rsid w:val="00CF7A1A"/>
    <w:rsid w:val="00D0141E"/>
    <w:rsid w:val="00D014BF"/>
    <w:rsid w:val="00D071E3"/>
    <w:rsid w:val="00D824D5"/>
    <w:rsid w:val="00DD44CF"/>
    <w:rsid w:val="00E5753A"/>
    <w:rsid w:val="00E805A4"/>
    <w:rsid w:val="00E85482"/>
    <w:rsid w:val="00E97B10"/>
    <w:rsid w:val="00ED7BA3"/>
    <w:rsid w:val="00EF5AFE"/>
    <w:rsid w:val="00F265EE"/>
    <w:rsid w:val="00F80224"/>
    <w:rsid w:val="00FB312C"/>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KLU</cp:lastModifiedBy>
  <cp:revision>2</cp:revision>
  <cp:lastPrinted>2019-03-08T08:37:00Z</cp:lastPrinted>
  <dcterms:created xsi:type="dcterms:W3CDTF">2024-01-17T10:49:00Z</dcterms:created>
  <dcterms:modified xsi:type="dcterms:W3CDTF">2024-01-17T10:49:00Z</dcterms:modified>
</cp:coreProperties>
</file>